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26" w:rsidRDefault="00361221" w:rsidP="004040E2">
      <w:pPr>
        <w:spacing w:line="540" w:lineRule="exact"/>
        <w:ind w:firstLineChars="200" w:firstLine="482"/>
        <w:rPr>
          <w:rFonts w:hint="eastAsia"/>
          <w:b/>
          <w:kern w:val="0"/>
          <w:sz w:val="24"/>
        </w:rPr>
      </w:pPr>
      <w:r w:rsidRPr="00361221">
        <w:rPr>
          <w:rFonts w:hint="eastAsia"/>
          <w:b/>
          <w:kern w:val="0"/>
          <w:sz w:val="24"/>
        </w:rPr>
        <w:t>第一包：</w:t>
      </w:r>
      <w:r w:rsidR="004040E2" w:rsidRPr="004040E2">
        <w:rPr>
          <w:rFonts w:hint="eastAsia"/>
          <w:b/>
          <w:kern w:val="0"/>
          <w:sz w:val="24"/>
        </w:rPr>
        <w:t>2025</w:t>
      </w:r>
      <w:r w:rsidR="004040E2" w:rsidRPr="004040E2">
        <w:rPr>
          <w:rFonts w:hint="eastAsia"/>
          <w:b/>
          <w:kern w:val="0"/>
          <w:sz w:val="24"/>
        </w:rPr>
        <w:t>年财务管理审计服务，合同履行期限：签订合同之日起一年的服务期。</w:t>
      </w:r>
      <w:bookmarkStart w:id="0" w:name="_GoBack"/>
      <w:bookmarkEnd w:id="0"/>
    </w:p>
    <w:p w:rsidR="004040E2" w:rsidRPr="004040E2" w:rsidRDefault="004040E2" w:rsidP="004040E2">
      <w:pPr>
        <w:spacing w:line="540" w:lineRule="exact"/>
        <w:ind w:firstLineChars="200" w:firstLine="480"/>
        <w:rPr>
          <w:kern w:val="0"/>
          <w:sz w:val="24"/>
        </w:rPr>
      </w:pPr>
    </w:p>
    <w:tbl>
      <w:tblPr>
        <w:tblW w:w="5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2"/>
        <w:gridCol w:w="3826"/>
        <w:gridCol w:w="1339"/>
        <w:gridCol w:w="1339"/>
        <w:gridCol w:w="1337"/>
      </w:tblGrid>
      <w:tr w:rsidR="004040E2" w:rsidRPr="004040E2" w:rsidTr="00CD6238">
        <w:trPr>
          <w:trHeight w:val="623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69" w:type="pct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4040E2">
              <w:rPr>
                <w:rFonts w:ascii="宋体" w:hAnsi="宋体" w:cs="Tahoma"/>
                <w:bCs/>
                <w:sz w:val="24"/>
              </w:rPr>
              <w:t>分</w:t>
            </w:r>
          </w:p>
        </w:tc>
        <w:tc>
          <w:tcPr>
            <w:tcW w:w="769" w:type="pct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/>
                <w:bCs/>
                <w:sz w:val="24"/>
              </w:rPr>
              <w:t>评审价格</w:t>
            </w:r>
            <w:r w:rsidRPr="004040E2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</w:tr>
      <w:tr w:rsidR="004040E2" w:rsidRPr="004040E2" w:rsidTr="00CD6238">
        <w:trPr>
          <w:trHeight w:val="461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大信会计师事务所（特殊普通合伙）天津分所</w:t>
            </w:r>
          </w:p>
        </w:tc>
        <w:tc>
          <w:tcPr>
            <w:tcW w:w="769" w:type="pct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97.75</w:t>
            </w:r>
          </w:p>
        </w:tc>
        <w:tc>
          <w:tcPr>
            <w:tcW w:w="769" w:type="pct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800000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800000</w:t>
            </w:r>
          </w:p>
        </w:tc>
      </w:tr>
      <w:tr w:rsidR="004040E2" w:rsidRPr="004040E2" w:rsidTr="00CD6238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天津</w:t>
            </w:r>
            <w:proofErr w:type="gramStart"/>
            <w:r w:rsidRPr="004040E2">
              <w:rPr>
                <w:rFonts w:ascii="宋体" w:hAnsi="宋体" w:cs="Tahoma" w:hint="eastAsia"/>
                <w:bCs/>
                <w:sz w:val="24"/>
              </w:rPr>
              <w:t>丞</w:t>
            </w:r>
            <w:proofErr w:type="gramEnd"/>
            <w:r w:rsidRPr="004040E2">
              <w:rPr>
                <w:rFonts w:ascii="宋体" w:hAnsi="宋体" w:cs="Tahoma" w:hint="eastAsia"/>
                <w:bCs/>
                <w:sz w:val="24"/>
              </w:rPr>
              <w:t>明会计师事务所（普通合伙）</w:t>
            </w:r>
          </w:p>
        </w:tc>
        <w:tc>
          <w:tcPr>
            <w:tcW w:w="769" w:type="pct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96.6353</w:t>
            </w:r>
          </w:p>
        </w:tc>
        <w:tc>
          <w:tcPr>
            <w:tcW w:w="769" w:type="pct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850000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850000</w:t>
            </w:r>
          </w:p>
        </w:tc>
      </w:tr>
      <w:tr w:rsidR="004040E2" w:rsidRPr="004040E2" w:rsidTr="00CD6238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proofErr w:type="gramStart"/>
            <w:r w:rsidRPr="004040E2">
              <w:rPr>
                <w:rFonts w:ascii="宋体" w:hAnsi="宋体" w:cs="Tahoma" w:hint="eastAsia"/>
                <w:bCs/>
                <w:sz w:val="24"/>
              </w:rPr>
              <w:t>天津瑞承会计师</w:t>
            </w:r>
            <w:proofErr w:type="gramEnd"/>
            <w:r w:rsidRPr="004040E2">
              <w:rPr>
                <w:rFonts w:ascii="宋体" w:hAnsi="宋体" w:cs="Tahoma" w:hint="eastAsia"/>
                <w:bCs/>
                <w:sz w:val="24"/>
              </w:rPr>
              <w:t>事务所（普通合伙）</w:t>
            </w:r>
          </w:p>
        </w:tc>
        <w:tc>
          <w:tcPr>
            <w:tcW w:w="769" w:type="pct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95.1395</w:t>
            </w:r>
          </w:p>
        </w:tc>
        <w:tc>
          <w:tcPr>
            <w:tcW w:w="769" w:type="pct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860000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860000</w:t>
            </w:r>
          </w:p>
        </w:tc>
      </w:tr>
      <w:tr w:rsidR="004040E2" w:rsidRPr="004040E2" w:rsidTr="00CD6238">
        <w:trPr>
          <w:trHeight w:val="463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4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天津立信会计师事务所有限公司</w:t>
            </w:r>
          </w:p>
        </w:tc>
        <w:tc>
          <w:tcPr>
            <w:tcW w:w="769" w:type="pct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94.2353</w:t>
            </w:r>
          </w:p>
        </w:tc>
        <w:tc>
          <w:tcPr>
            <w:tcW w:w="769" w:type="pct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850000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850000</w:t>
            </w:r>
          </w:p>
        </w:tc>
      </w:tr>
      <w:tr w:rsidR="004040E2" w:rsidRPr="004040E2" w:rsidTr="00CD6238">
        <w:trPr>
          <w:trHeight w:val="463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5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proofErr w:type="gramStart"/>
            <w:r w:rsidRPr="004040E2">
              <w:rPr>
                <w:rFonts w:ascii="宋体" w:hAnsi="宋体" w:cs="Tahoma" w:hint="eastAsia"/>
                <w:bCs/>
                <w:sz w:val="24"/>
              </w:rPr>
              <w:t>天津诚泰有限</w:t>
            </w:r>
            <w:proofErr w:type="gramEnd"/>
            <w:r w:rsidRPr="004040E2">
              <w:rPr>
                <w:rFonts w:ascii="宋体" w:hAnsi="宋体" w:cs="Tahoma" w:hint="eastAsia"/>
                <w:bCs/>
                <w:sz w:val="24"/>
              </w:rPr>
              <w:t>责任会计师事务所</w:t>
            </w:r>
          </w:p>
        </w:tc>
        <w:tc>
          <w:tcPr>
            <w:tcW w:w="769" w:type="pct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90.1719</w:t>
            </w:r>
          </w:p>
        </w:tc>
        <w:tc>
          <w:tcPr>
            <w:tcW w:w="769" w:type="pct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798000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798000</w:t>
            </w:r>
          </w:p>
        </w:tc>
      </w:tr>
      <w:tr w:rsidR="004040E2" w:rsidRPr="004040E2" w:rsidTr="00CD6238">
        <w:trPr>
          <w:trHeight w:val="463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6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北京厚德会计师事务所（特殊普通合伙）天津分所</w:t>
            </w:r>
          </w:p>
        </w:tc>
        <w:tc>
          <w:tcPr>
            <w:tcW w:w="769" w:type="pct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87.2</w:t>
            </w:r>
          </w:p>
        </w:tc>
        <w:tc>
          <w:tcPr>
            <w:tcW w:w="769" w:type="pct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700000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700000</w:t>
            </w:r>
          </w:p>
        </w:tc>
      </w:tr>
    </w:tbl>
    <w:p w:rsidR="004040E2" w:rsidRPr="004040E2" w:rsidRDefault="004040E2" w:rsidP="004040E2">
      <w:pPr>
        <w:spacing w:line="540" w:lineRule="exact"/>
        <w:ind w:firstLineChars="200" w:firstLine="482"/>
        <w:rPr>
          <w:b/>
          <w:kern w:val="0"/>
          <w:sz w:val="24"/>
        </w:rPr>
      </w:pPr>
      <w:r w:rsidRPr="004040E2">
        <w:rPr>
          <w:b/>
          <w:kern w:val="0"/>
          <w:sz w:val="24"/>
        </w:rPr>
        <w:t>第二包：</w:t>
      </w:r>
      <w:r w:rsidRPr="004040E2">
        <w:rPr>
          <w:rFonts w:hint="eastAsia"/>
          <w:b/>
          <w:kern w:val="0"/>
          <w:sz w:val="24"/>
        </w:rPr>
        <w:t>2025</w:t>
      </w:r>
      <w:r w:rsidRPr="004040E2">
        <w:rPr>
          <w:rFonts w:hint="eastAsia"/>
          <w:b/>
          <w:kern w:val="0"/>
          <w:sz w:val="24"/>
        </w:rPr>
        <w:t>年环境监管体系建设运行项目评审验收服务，合同履行期限：签订合同之日起至</w:t>
      </w:r>
      <w:r w:rsidRPr="004040E2">
        <w:rPr>
          <w:rFonts w:hint="eastAsia"/>
          <w:b/>
          <w:kern w:val="0"/>
          <w:sz w:val="24"/>
        </w:rPr>
        <w:t>2025</w:t>
      </w:r>
      <w:r w:rsidRPr="004040E2">
        <w:rPr>
          <w:rFonts w:hint="eastAsia"/>
          <w:b/>
          <w:kern w:val="0"/>
          <w:sz w:val="24"/>
        </w:rPr>
        <w:t>年</w:t>
      </w:r>
      <w:r w:rsidRPr="004040E2">
        <w:rPr>
          <w:rFonts w:hint="eastAsia"/>
          <w:b/>
          <w:kern w:val="0"/>
          <w:sz w:val="24"/>
        </w:rPr>
        <w:t>12</w:t>
      </w:r>
      <w:r w:rsidRPr="004040E2">
        <w:rPr>
          <w:rFonts w:hint="eastAsia"/>
          <w:b/>
          <w:kern w:val="0"/>
          <w:sz w:val="24"/>
        </w:rPr>
        <w:t>月底的服务期。</w:t>
      </w:r>
    </w:p>
    <w:p w:rsidR="004040E2" w:rsidRPr="004040E2" w:rsidRDefault="004040E2" w:rsidP="004040E2">
      <w:pPr>
        <w:spacing w:line="540" w:lineRule="exact"/>
        <w:ind w:firstLineChars="200" w:firstLine="480"/>
        <w:rPr>
          <w:kern w:val="0"/>
          <w:sz w:val="24"/>
        </w:rPr>
      </w:pPr>
    </w:p>
    <w:tbl>
      <w:tblPr>
        <w:tblW w:w="5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2"/>
        <w:gridCol w:w="3826"/>
        <w:gridCol w:w="1339"/>
        <w:gridCol w:w="1339"/>
        <w:gridCol w:w="1337"/>
      </w:tblGrid>
      <w:tr w:rsidR="004040E2" w:rsidRPr="004040E2" w:rsidTr="00CD6238">
        <w:trPr>
          <w:trHeight w:val="623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69" w:type="pct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4040E2">
              <w:rPr>
                <w:rFonts w:ascii="宋体" w:hAnsi="宋体" w:cs="Tahoma"/>
                <w:bCs/>
                <w:sz w:val="24"/>
              </w:rPr>
              <w:t>分</w:t>
            </w:r>
          </w:p>
        </w:tc>
        <w:tc>
          <w:tcPr>
            <w:tcW w:w="769" w:type="pct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/>
                <w:bCs/>
                <w:sz w:val="24"/>
              </w:rPr>
              <w:t>评审价格</w:t>
            </w:r>
            <w:r w:rsidRPr="004040E2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</w:tr>
      <w:tr w:rsidR="004040E2" w:rsidRPr="004040E2" w:rsidTr="00CD6238">
        <w:trPr>
          <w:trHeight w:val="461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西软（天津）科技股份有限公司</w:t>
            </w:r>
          </w:p>
        </w:tc>
        <w:tc>
          <w:tcPr>
            <w:tcW w:w="769" w:type="pct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95.3079</w:t>
            </w:r>
          </w:p>
        </w:tc>
        <w:tc>
          <w:tcPr>
            <w:tcW w:w="769" w:type="pct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630000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630000</w:t>
            </w:r>
          </w:p>
        </w:tc>
      </w:tr>
      <w:tr w:rsidR="004040E2" w:rsidRPr="004040E2" w:rsidTr="00CD6238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天津市天健科贸有限公司</w:t>
            </w:r>
          </w:p>
        </w:tc>
        <w:tc>
          <w:tcPr>
            <w:tcW w:w="769" w:type="pct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72.8</w:t>
            </w:r>
          </w:p>
        </w:tc>
        <w:tc>
          <w:tcPr>
            <w:tcW w:w="769" w:type="pct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520000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520000</w:t>
            </w:r>
          </w:p>
        </w:tc>
      </w:tr>
      <w:tr w:rsidR="004040E2" w:rsidRPr="004040E2" w:rsidTr="00CD6238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天津天芯立达科技有限公司</w:t>
            </w:r>
          </w:p>
        </w:tc>
        <w:tc>
          <w:tcPr>
            <w:tcW w:w="769" w:type="pct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70</w:t>
            </w:r>
          </w:p>
        </w:tc>
        <w:tc>
          <w:tcPr>
            <w:tcW w:w="769" w:type="pct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650000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650000</w:t>
            </w:r>
          </w:p>
        </w:tc>
      </w:tr>
      <w:tr w:rsidR="004040E2" w:rsidRPr="004040E2" w:rsidTr="00CD6238">
        <w:trPr>
          <w:trHeight w:val="463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4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天津市广旭能源科技有限公司</w:t>
            </w:r>
          </w:p>
        </w:tc>
        <w:tc>
          <w:tcPr>
            <w:tcW w:w="769" w:type="pct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67.7444</w:t>
            </w:r>
          </w:p>
        </w:tc>
        <w:tc>
          <w:tcPr>
            <w:tcW w:w="769" w:type="pct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648200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648200</w:t>
            </w:r>
          </w:p>
        </w:tc>
      </w:tr>
      <w:tr w:rsidR="004040E2" w:rsidRPr="004040E2" w:rsidTr="00CD6238">
        <w:trPr>
          <w:trHeight w:val="463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5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天津蓝思科技有限公司</w:t>
            </w:r>
          </w:p>
        </w:tc>
        <w:tc>
          <w:tcPr>
            <w:tcW w:w="769" w:type="pct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66.8247</w:t>
            </w:r>
          </w:p>
        </w:tc>
        <w:tc>
          <w:tcPr>
            <w:tcW w:w="769" w:type="pct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649000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040E2" w:rsidRPr="004040E2" w:rsidRDefault="004040E2" w:rsidP="004040E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40E2">
              <w:rPr>
                <w:rFonts w:ascii="宋体" w:hAnsi="宋体" w:cs="Tahoma" w:hint="eastAsia"/>
                <w:bCs/>
                <w:sz w:val="24"/>
              </w:rPr>
              <w:t>649000</w:t>
            </w:r>
          </w:p>
        </w:tc>
      </w:tr>
    </w:tbl>
    <w:p w:rsidR="004040E2" w:rsidRPr="004040E2" w:rsidRDefault="004040E2" w:rsidP="004040E2">
      <w:pPr>
        <w:spacing w:line="540" w:lineRule="exact"/>
        <w:ind w:firstLineChars="200" w:firstLine="420"/>
      </w:pPr>
    </w:p>
    <w:sectPr w:rsidR="004040E2" w:rsidRPr="00404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64E" w:rsidRDefault="00B1164E" w:rsidP="00CF481D">
      <w:r>
        <w:separator/>
      </w:r>
    </w:p>
  </w:endnote>
  <w:endnote w:type="continuationSeparator" w:id="0">
    <w:p w:rsidR="00B1164E" w:rsidRDefault="00B1164E" w:rsidP="00CF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64E" w:rsidRDefault="00B1164E" w:rsidP="00CF481D">
      <w:r>
        <w:separator/>
      </w:r>
    </w:p>
  </w:footnote>
  <w:footnote w:type="continuationSeparator" w:id="0">
    <w:p w:rsidR="00B1164E" w:rsidRDefault="00B1164E" w:rsidP="00CF4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39"/>
    <w:rsid w:val="00051959"/>
    <w:rsid w:val="00104458"/>
    <w:rsid w:val="00190251"/>
    <w:rsid w:val="002B5497"/>
    <w:rsid w:val="00325CBF"/>
    <w:rsid w:val="00361221"/>
    <w:rsid w:val="003A5DAC"/>
    <w:rsid w:val="003E5FEC"/>
    <w:rsid w:val="004040E2"/>
    <w:rsid w:val="00447812"/>
    <w:rsid w:val="00457226"/>
    <w:rsid w:val="004A1C76"/>
    <w:rsid w:val="005B3FB5"/>
    <w:rsid w:val="005C28DD"/>
    <w:rsid w:val="0069586E"/>
    <w:rsid w:val="007242D2"/>
    <w:rsid w:val="00764DE0"/>
    <w:rsid w:val="007A4FD0"/>
    <w:rsid w:val="007D784F"/>
    <w:rsid w:val="0094093B"/>
    <w:rsid w:val="009E4FBE"/>
    <w:rsid w:val="00B1164E"/>
    <w:rsid w:val="00CF481D"/>
    <w:rsid w:val="00DE15C2"/>
    <w:rsid w:val="00EA3AD5"/>
    <w:rsid w:val="00F02AC8"/>
    <w:rsid w:val="00F57408"/>
    <w:rsid w:val="00F92D39"/>
    <w:rsid w:val="00F9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8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8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8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8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第五电子评标室9</cp:lastModifiedBy>
  <cp:revision>6</cp:revision>
  <dcterms:created xsi:type="dcterms:W3CDTF">2025-01-27T06:44:00Z</dcterms:created>
  <dcterms:modified xsi:type="dcterms:W3CDTF">2025-03-26T05:43:00Z</dcterms:modified>
</cp:coreProperties>
</file>